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892" w:tblpY="270"/>
        <w:tblW w:w="12549" w:type="dxa"/>
        <w:tblLayout w:type="fixed"/>
        <w:tblLook w:val="00A0" w:firstRow="1" w:lastRow="0" w:firstColumn="1" w:lastColumn="0" w:noHBand="0" w:noVBand="0"/>
      </w:tblPr>
      <w:tblGrid>
        <w:gridCol w:w="1660"/>
        <w:gridCol w:w="557"/>
        <w:gridCol w:w="1172"/>
        <w:gridCol w:w="1989"/>
        <w:gridCol w:w="1100"/>
        <w:gridCol w:w="1134"/>
        <w:gridCol w:w="1001"/>
        <w:gridCol w:w="851"/>
        <w:gridCol w:w="849"/>
        <w:gridCol w:w="285"/>
        <w:gridCol w:w="257"/>
        <w:gridCol w:w="661"/>
        <w:gridCol w:w="516"/>
        <w:gridCol w:w="517"/>
      </w:tblGrid>
      <w:tr w:rsidR="002B35F7" w:rsidRPr="00EE4AE6" w:rsidTr="008327F1">
        <w:trPr>
          <w:gridAfter w:val="3"/>
          <w:wAfter w:w="1694" w:type="dxa"/>
          <w:trHeight w:val="92"/>
        </w:trPr>
        <w:tc>
          <w:tcPr>
            <w:tcW w:w="22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35F7" w:rsidRPr="0086328E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6" w:type="dxa"/>
            <w:gridSpan w:val="8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         ПРИЛОЖЕНИЕ 3</w:t>
            </w:r>
          </w:p>
          <w:p w:rsidR="002B35F7" w:rsidRDefault="002B35F7" w:rsidP="008327F1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2E3BA5">
              <w:rPr>
                <w:rFonts w:ascii="Times New Roman" w:hAnsi="Times New Roman" w:cs="Times New Roman"/>
                <w:lang w:eastAsia="ru-RU"/>
              </w:rPr>
              <w:t xml:space="preserve">к  программе </w:t>
            </w:r>
          </w:p>
          <w:p w:rsidR="002B35F7" w:rsidRPr="00FA6D82" w:rsidRDefault="002B35F7" w:rsidP="008327F1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  <w:r w:rsidRPr="002E3BA5">
              <w:rPr>
                <w:rFonts w:ascii="Times New Roman" w:hAnsi="Times New Roman" w:cs="Times New Roman"/>
                <w:lang w:eastAsia="ru-RU"/>
              </w:rPr>
              <w:t>"Развитие</w:t>
            </w:r>
            <w:r w:rsidR="00623F3D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A6D82">
              <w:rPr>
                <w:rFonts w:ascii="Times New Roman" w:hAnsi="Times New Roman" w:cs="Times New Roman"/>
                <w:lang w:eastAsia="ru-RU"/>
              </w:rPr>
              <w:t>МБДОУ «Детский сад №3» пгт.Жешарт</w:t>
            </w:r>
          </w:p>
          <w:p w:rsidR="002B35F7" w:rsidRPr="002E3BA5" w:rsidRDefault="002B35F7" w:rsidP="008327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A6D82">
              <w:rPr>
                <w:rFonts w:ascii="Times New Roman" w:hAnsi="Times New Roman" w:cs="Times New Roman"/>
                <w:lang w:eastAsia="ru-RU"/>
              </w:rPr>
              <w:t>на 2016-2020гг.</w:t>
            </w:r>
            <w:r w:rsidRPr="002E3BA5">
              <w:rPr>
                <w:rFonts w:ascii="Times New Roman" w:hAnsi="Times New Roman" w:cs="Times New Roman"/>
                <w:lang w:eastAsia="ru-RU"/>
              </w:rPr>
              <w:t>"</w:t>
            </w:r>
          </w:p>
        </w:tc>
      </w:tr>
      <w:tr w:rsidR="002B35F7" w:rsidRPr="00EE4AE6" w:rsidTr="008327F1">
        <w:trPr>
          <w:gridAfter w:val="3"/>
          <w:wAfter w:w="1694" w:type="dxa"/>
          <w:trHeight w:val="108"/>
        </w:trPr>
        <w:tc>
          <w:tcPr>
            <w:tcW w:w="22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35F7" w:rsidRPr="002E3BA5" w:rsidRDefault="002B35F7" w:rsidP="008327F1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7466" w:type="dxa"/>
            <w:gridSpan w:val="8"/>
            <w:vMerge/>
            <w:tcBorders>
              <w:left w:val="nil"/>
              <w:bottom w:val="nil"/>
              <w:right w:val="nil"/>
            </w:tcBorders>
            <w:noWrap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2B35F7" w:rsidRPr="00EE4AE6" w:rsidTr="008327F1">
        <w:trPr>
          <w:gridAfter w:val="3"/>
          <w:wAfter w:w="1694" w:type="dxa"/>
          <w:trHeight w:val="1605"/>
        </w:trPr>
        <w:tc>
          <w:tcPr>
            <w:tcW w:w="10855" w:type="dxa"/>
            <w:gridSpan w:val="11"/>
            <w:tcBorders>
              <w:top w:val="nil"/>
              <w:left w:val="nil"/>
              <w:right w:val="nil"/>
            </w:tcBorders>
            <w:vAlign w:val="bottom"/>
          </w:tcPr>
          <w:p w:rsidR="002B35F7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:rsidR="002B35F7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3BA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Ресурсное обеспечение и прогнозная (справочная) оценка расходов на реализацию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программы развития  МБДОУ «Детский сад №3» пгт.Жешарт на 2016-2020 годы.</w:t>
            </w:r>
          </w:p>
          <w:p w:rsidR="002B35F7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2E3BA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(тыс. руб</w:t>
            </w:r>
            <w:r w:rsidRPr="002E3BA5">
              <w:rPr>
                <w:rFonts w:ascii="Times New Roman" w:hAnsi="Times New Roman" w:cs="Times New Roman"/>
                <w:b/>
                <w:bCs/>
                <w:lang w:eastAsia="ru-RU"/>
              </w:rPr>
              <w:t>.)</w:t>
            </w:r>
          </w:p>
          <w:p w:rsidR="002B35F7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</w:tr>
      <w:tr w:rsidR="002B35F7" w:rsidRPr="00EE4AE6" w:rsidTr="008327F1">
        <w:trPr>
          <w:gridAfter w:val="3"/>
          <w:wAfter w:w="1694" w:type="dxa"/>
          <w:trHeight w:val="292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7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gramStart"/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разделов  и подразделов программы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54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расходов (тыс. руб.), годы</w:t>
            </w:r>
          </w:p>
        </w:tc>
      </w:tr>
      <w:tr w:rsidR="002B35F7" w:rsidRPr="00EE4AE6" w:rsidTr="0047692A">
        <w:trPr>
          <w:gridAfter w:val="3"/>
          <w:wAfter w:w="1694" w:type="dxa"/>
          <w:trHeight w:val="78"/>
        </w:trPr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86328E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86328E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86328E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86328E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86328E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35F7" w:rsidRPr="00EE4AE6" w:rsidTr="0047692A">
        <w:trPr>
          <w:gridAfter w:val="3"/>
          <w:wAfter w:w="1694" w:type="dxa"/>
          <w:trHeight w:val="78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35F7" w:rsidRPr="00EE4AE6" w:rsidTr="0047692A">
        <w:trPr>
          <w:gridAfter w:val="3"/>
          <w:wAfter w:w="1694" w:type="dxa"/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 программы</w:t>
            </w: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FA6D82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6D8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"Развитие МБДОУ «Детский сад №3» пгт.Жешарт</w:t>
            </w:r>
          </w:p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A6D82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на 2016-2020гг."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3F2DC5" w:rsidRDefault="003F2DC5" w:rsidP="008327F1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3F2DC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30800,00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3F2DC5" w:rsidRDefault="0047692A" w:rsidP="008327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279</w:t>
            </w:r>
            <w:r w:rsidR="003F2DC5" w:rsidRPr="003F2DC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3F2DC5" w:rsidRDefault="00DF4322" w:rsidP="008327F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560</w:t>
            </w:r>
            <w:bookmarkStart w:id="0" w:name="_GoBack"/>
            <w:bookmarkEnd w:id="0"/>
            <w:r w:rsidR="003F2DC5" w:rsidRPr="003F2DC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428,00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47692A" w:rsidRDefault="0047692A" w:rsidP="0047692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</w:pPr>
            <w:r w:rsidRPr="0047692A">
              <w:rPr>
                <w:rFonts w:ascii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139</w:t>
            </w:r>
            <w:r w:rsidR="003F2DC5" w:rsidRPr="0047692A">
              <w:rPr>
                <w:rFonts w:ascii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000,00</w:t>
            </w:r>
            <w:r w:rsidR="002B35F7" w:rsidRPr="0047692A">
              <w:rPr>
                <w:rFonts w:ascii="Times New Roman" w:hAnsi="Times New Roman" w:cs="Times New Roman"/>
                <w:b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3F2DC5" w:rsidRDefault="0047692A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79</w:t>
            </w:r>
            <w:r w:rsidR="003F2DC5" w:rsidRPr="003F2DC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000,00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B35F7" w:rsidRPr="00EE4AE6" w:rsidTr="0047692A">
        <w:trPr>
          <w:gridAfter w:val="3"/>
          <w:wAfter w:w="1694" w:type="dxa"/>
          <w:trHeight w:val="199"/>
        </w:trPr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1" w:name="RANGE_C10"/>
            <w:r w:rsidRPr="002E3B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республиканский бюджет Республики Коми</w:t>
            </w:r>
            <w:bookmarkEnd w:id="1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3F2DC5" w:rsidRDefault="002B35F7" w:rsidP="008327F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3F2DC5" w:rsidRDefault="003F2DC5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60000,00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3F2DC5" w:rsidRDefault="002B35F7" w:rsidP="008327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B35F7" w:rsidRPr="003F2DC5" w:rsidRDefault="003F2DC5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60000,00</w:t>
            </w:r>
            <w:r w:rsidR="002B35F7" w:rsidRPr="003F2DC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3F2DC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35F7" w:rsidRPr="002E3BA5" w:rsidRDefault="002B35F7" w:rsidP="008327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99"/>
        </w:trPr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3F2DC5" w:rsidRDefault="003F2DC5" w:rsidP="003F2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3F2DC5" w:rsidRDefault="0047692A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135</w:t>
            </w:r>
            <w:r w:rsidR="003F2DC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3F2DC5" w:rsidRDefault="0047692A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="003F2DC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21428,00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3F2DC5" w:rsidRDefault="0047692A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  <w:r w:rsidR="003F2DC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3F2DC5" w:rsidRDefault="0047692A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  <w:r w:rsidR="003F2DC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000,00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99"/>
        </w:trPr>
        <w:tc>
          <w:tcPr>
            <w:tcW w:w="1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3F2DC5" w:rsidRDefault="003F2DC5" w:rsidP="003F2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3F2DC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84000,00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3F2DC5" w:rsidRDefault="00DF4322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39</w:t>
            </w:r>
            <w:r w:rsidR="003F2DC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3F2DC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14000,00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3F2DC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14000,00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4</w:t>
            </w: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3768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основных мероприятий Программы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1F1FB2" w:rsidRDefault="003F2DC5" w:rsidP="003F2DC5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677136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76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2" w:name="RANGE_C17"/>
            <w:r w:rsidRPr="002E3B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республиканский бюджет Республики Коми</w:t>
            </w:r>
            <w:bookmarkEnd w:id="2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1F1FB2" w:rsidRDefault="003F2DC5" w:rsidP="003F2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677136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677136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1F1FB2" w:rsidRDefault="003F2DC5" w:rsidP="003F2D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.1. Ремонт кровли с частичной заменой шиферного покрытия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320000,00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trHeight w:val="294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республиканский бюджет Республики Коми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lef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trHeight w:val="190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320 000,00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lef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trHeight w:val="157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lef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1.2.</w:t>
            </w:r>
            <w:r w:rsidRPr="003673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Ремонт системы водоснабжения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DF4322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100</w:t>
            </w:r>
            <w:r w:rsidR="003F2DC5" w:rsidRPr="00880EA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 Республики Коми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100 000,00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73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1.3.Развитие предметно-пространственно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й среды ДОО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через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110000,00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60000,00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750"/>
        </w:trPr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 Республики Коми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60 000,00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60000,00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230"/>
        </w:trPr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0"/>
        </w:trPr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2250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приобретение</w:t>
            </w:r>
            <w:r w:rsidRPr="003673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: мебели, игрушек, оборудования для двигательной активности, мини-улиц для обучения правилам дорожного 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Муниципальный бюджет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73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движения, оборудования для образовательной и самостоятельной деятельности детей.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3F2DC5" w:rsidRPr="00677136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50000,00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73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1.4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673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Ежегодный косметический ремонт помещений ДОО.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25000,00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25000,00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25000,00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 Республики Коми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15000,00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15000,00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15000,00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15000,00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15000,00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EE4AE6" w:rsidTr="0047692A">
        <w:trPr>
          <w:gridAfter w:val="3"/>
          <w:wAfter w:w="1694" w:type="dxa"/>
          <w:trHeight w:val="157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10000,00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10000,00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10000,00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A929B1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673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1.5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673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Приобретение медицинского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оборудования для оснащения медицинского </w:t>
            </w:r>
            <w:r w:rsidRPr="003673F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кабинета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186428,00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176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республиканский бюджет Республики Коми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186428,00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16E12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157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673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2.3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3673F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Повысить качество оказываемых услуг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присмотру и уходу за детьми (приобретение посуды, мягкого инвентаря)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20000,00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25000,00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594822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lef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trHeight w:val="190"/>
        </w:trPr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 Республики Коми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lef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trHeight w:val="480"/>
        </w:trPr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 w:val="restart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 w:val="restart"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trHeight w:val="270"/>
        </w:trPr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20000,00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25000,00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6" w:type="dxa"/>
            <w:vMerge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</w:tcPr>
          <w:p w:rsidR="003F2DC5" w:rsidRPr="002E3B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7.2.</w:t>
            </w:r>
            <w:r w:rsidRPr="00001053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Обучить педагогов оказанию первой медицинской помощи.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 Республики Коми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390"/>
        </w:trPr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287"/>
        </w:trPr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4000,00</w:t>
            </w: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1053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11.1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001053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Установка АПС в двух корпусах ДОО.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50000,00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sz w:val="16"/>
                <w:szCs w:val="16"/>
                <w:lang w:eastAsia="ru-RU"/>
              </w:rPr>
              <w:t>50000,00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республиканский бюджет Республики Коми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50000,00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86328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50000,00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157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F2DC5" w:rsidRPr="0086328E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6328E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280"/>
        </w:trPr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01053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11.3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001053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Энергобезопасность -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приобретение энергосберегающих ламп, утюга.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1800,00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20000,00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855"/>
        </w:trPr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F2DC5" w:rsidRPr="00001053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BA5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республиканский бюджет Республики Коми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78"/>
        </w:trPr>
        <w:tc>
          <w:tcPr>
            <w:tcW w:w="16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Муниципальный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20000,00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F2DC5" w:rsidRPr="002E3BA5" w:rsidTr="0047692A">
        <w:trPr>
          <w:gridAfter w:val="3"/>
          <w:wAfter w:w="1694" w:type="dxa"/>
          <w:trHeight w:val="157"/>
        </w:trPr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1800,00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880E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80EA5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F2DC5" w:rsidRPr="002E3BA5" w:rsidRDefault="003F2DC5" w:rsidP="003F2DC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16E12" w:rsidRDefault="00816E12">
      <w:pPr>
        <w:rPr>
          <w:rFonts w:ascii="Times New Roman" w:hAnsi="Times New Roman" w:cs="Times New Roman"/>
          <w:b/>
        </w:rPr>
      </w:pPr>
    </w:p>
    <w:p w:rsidR="00816E12" w:rsidRDefault="00816E12">
      <w:pPr>
        <w:rPr>
          <w:rFonts w:ascii="Times New Roman" w:hAnsi="Times New Roman" w:cs="Times New Roman"/>
          <w:b/>
        </w:rPr>
      </w:pPr>
    </w:p>
    <w:p w:rsidR="00816E12" w:rsidRDefault="00816E12">
      <w:pPr>
        <w:rPr>
          <w:rFonts w:ascii="Times New Roman" w:hAnsi="Times New Roman" w:cs="Times New Roman"/>
          <w:b/>
        </w:rPr>
      </w:pPr>
    </w:p>
    <w:sectPr w:rsidR="00816E12" w:rsidSect="006771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3BA5"/>
    <w:rsid w:val="00001053"/>
    <w:rsid w:val="00071D05"/>
    <w:rsid w:val="00097661"/>
    <w:rsid w:val="000B7B01"/>
    <w:rsid w:val="000E2841"/>
    <w:rsid w:val="000E3E40"/>
    <w:rsid w:val="000E74A9"/>
    <w:rsid w:val="001E598F"/>
    <w:rsid w:val="001F1FB2"/>
    <w:rsid w:val="002015B2"/>
    <w:rsid w:val="0021227F"/>
    <w:rsid w:val="00236CC8"/>
    <w:rsid w:val="00297790"/>
    <w:rsid w:val="002B35F7"/>
    <w:rsid w:val="002E3BA5"/>
    <w:rsid w:val="00322CFD"/>
    <w:rsid w:val="00325564"/>
    <w:rsid w:val="00344A27"/>
    <w:rsid w:val="003673FF"/>
    <w:rsid w:val="003B2743"/>
    <w:rsid w:val="003C06D7"/>
    <w:rsid w:val="003F2DC5"/>
    <w:rsid w:val="004053E7"/>
    <w:rsid w:val="0046294D"/>
    <w:rsid w:val="00470421"/>
    <w:rsid w:val="0047692A"/>
    <w:rsid w:val="004D0DD2"/>
    <w:rsid w:val="0050695B"/>
    <w:rsid w:val="005232DE"/>
    <w:rsid w:val="005921F9"/>
    <w:rsid w:val="00594822"/>
    <w:rsid w:val="00615377"/>
    <w:rsid w:val="00623F3D"/>
    <w:rsid w:val="00625847"/>
    <w:rsid w:val="00644240"/>
    <w:rsid w:val="00655A28"/>
    <w:rsid w:val="00677136"/>
    <w:rsid w:val="006E1CC9"/>
    <w:rsid w:val="00731AEE"/>
    <w:rsid w:val="00795731"/>
    <w:rsid w:val="007973B7"/>
    <w:rsid w:val="007B3369"/>
    <w:rsid w:val="007B3768"/>
    <w:rsid w:val="007B705A"/>
    <w:rsid w:val="007C3364"/>
    <w:rsid w:val="007D3576"/>
    <w:rsid w:val="007F36D9"/>
    <w:rsid w:val="0080726A"/>
    <w:rsid w:val="00816E12"/>
    <w:rsid w:val="008327F1"/>
    <w:rsid w:val="0084106E"/>
    <w:rsid w:val="0086328E"/>
    <w:rsid w:val="00880EA5"/>
    <w:rsid w:val="00890D89"/>
    <w:rsid w:val="008B6B15"/>
    <w:rsid w:val="00907937"/>
    <w:rsid w:val="009307F6"/>
    <w:rsid w:val="00942FD2"/>
    <w:rsid w:val="009C39EC"/>
    <w:rsid w:val="009C6F8B"/>
    <w:rsid w:val="009F3E7B"/>
    <w:rsid w:val="009F5CE3"/>
    <w:rsid w:val="00A12CEB"/>
    <w:rsid w:val="00A26B42"/>
    <w:rsid w:val="00A3160A"/>
    <w:rsid w:val="00A67BC4"/>
    <w:rsid w:val="00A929B1"/>
    <w:rsid w:val="00AD2C9E"/>
    <w:rsid w:val="00AF7BA8"/>
    <w:rsid w:val="00B46A10"/>
    <w:rsid w:val="00B471F9"/>
    <w:rsid w:val="00BA3E7C"/>
    <w:rsid w:val="00D06367"/>
    <w:rsid w:val="00D14C89"/>
    <w:rsid w:val="00D451F7"/>
    <w:rsid w:val="00D46C93"/>
    <w:rsid w:val="00DB1A6E"/>
    <w:rsid w:val="00DF4322"/>
    <w:rsid w:val="00E26330"/>
    <w:rsid w:val="00E26DD0"/>
    <w:rsid w:val="00E314C4"/>
    <w:rsid w:val="00E8245D"/>
    <w:rsid w:val="00EE4AE6"/>
    <w:rsid w:val="00F35013"/>
    <w:rsid w:val="00F75B61"/>
    <w:rsid w:val="00F838BE"/>
    <w:rsid w:val="00F83D21"/>
    <w:rsid w:val="00F8481F"/>
    <w:rsid w:val="00FA6D82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DD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5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1537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4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68690-D00A-438F-B045-87B5FDB59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43</cp:revision>
  <cp:lastPrinted>2016-05-05T05:11:00Z</cp:lastPrinted>
  <dcterms:created xsi:type="dcterms:W3CDTF">2013-11-04T18:39:00Z</dcterms:created>
  <dcterms:modified xsi:type="dcterms:W3CDTF">2016-05-05T05:13:00Z</dcterms:modified>
</cp:coreProperties>
</file>